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29A7" w14:textId="77777777" w:rsidR="00E0381E" w:rsidRDefault="00E0381E" w:rsidP="005244D8">
      <w:pPr>
        <w:spacing w:line="240" w:lineRule="auto"/>
      </w:pPr>
    </w:p>
    <w:p w14:paraId="63EDEB7E" w14:textId="764DA1B0" w:rsidR="00C058B6" w:rsidRPr="0099473F" w:rsidRDefault="0099473F" w:rsidP="00C058B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Planning and recording </w:t>
      </w:r>
      <w:r w:rsidR="00C058B6" w:rsidRPr="0099473F">
        <w:rPr>
          <w:sz w:val="24"/>
          <w:szCs w:val="24"/>
          <w:u w:val="single"/>
        </w:rPr>
        <w:t>Oral Histories</w:t>
      </w:r>
    </w:p>
    <w:p w14:paraId="39703C7B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Make sure your machine is working, that you know how it works and that its got enough battery power.  Practice with it at home so that you’re familiar.</w:t>
      </w:r>
    </w:p>
    <w:p w14:paraId="21CD1041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Make comprehensive list of things you’re interested in, you want to ask.   You don’t have to cover all of these, but the list will be a useful prompt.</w:t>
      </w:r>
    </w:p>
    <w:p w14:paraId="52F551B9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Confirm the date you have arranged.</w:t>
      </w:r>
    </w:p>
    <w:p w14:paraId="284D0452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You might ask if you can use your interviewee’s electricity if the interview is to be done in their home – that has to be your judgement.</w:t>
      </w:r>
    </w:p>
    <w:p w14:paraId="2DAB76A9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 xml:space="preserve">Chat a bit to your interviewee.   Some people are nervous, so just talking about anything off mike might help.   Talk about the Clearance Form – it can be signed either before or after the interview .... but don’t forget it!  It’s a form intended to reassure people, and it’s a legal necessity if </w:t>
      </w:r>
      <w:r w:rsidR="00617088" w:rsidRPr="0099473F">
        <w:rPr>
          <w:sz w:val="24"/>
          <w:szCs w:val="24"/>
        </w:rPr>
        <w:t>HitP</w:t>
      </w:r>
      <w:r w:rsidRPr="0099473F">
        <w:rPr>
          <w:sz w:val="24"/>
          <w:szCs w:val="24"/>
        </w:rPr>
        <w:t xml:space="preserve"> is ever challenged. </w:t>
      </w:r>
    </w:p>
    <w:p w14:paraId="25F40611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Place your recorder near your interviewee.   (some people clip mikes on to clothing, but if people fiddle or move a lot that tends to be the predominating sound).</w:t>
      </w:r>
    </w:p>
    <w:p w14:paraId="1D997765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Try to interview away from extraneous sound (ticking clocks, washing machines, noisy traffic etc)</w:t>
      </w:r>
    </w:p>
    <w:p w14:paraId="23862088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When you start the tape introduce yourself on it; your interviewee; say where you’re doing the recording and what the date is.</w:t>
      </w:r>
    </w:p>
    <w:p w14:paraId="6B9AB5C7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Ask open questions – eg not ones with ‘yes’, ‘no’ answers.</w:t>
      </w:r>
    </w:p>
    <w:p w14:paraId="293C9239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If something interests you particularly, make a note of it and go back .... don’t interrupt, let your interviewee speak.</w:t>
      </w:r>
    </w:p>
    <w:p w14:paraId="13C26329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If your interviewee goes completely off-piste, gently bring them back to what interests you.</w:t>
      </w:r>
    </w:p>
    <w:p w14:paraId="2362D631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After the interview, send your interviewee a letter thanking them.   If possible send them a CD of their interview.</w:t>
      </w:r>
    </w:p>
    <w:p w14:paraId="21BFD56B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Listen to the interview at home and write a précis of what was talked about – this will help your memory when it comes to including pieces of info. in your street history.</w:t>
      </w:r>
    </w:p>
    <w:p w14:paraId="576B2583" w14:textId="77777777" w:rsidR="00C058B6" w:rsidRPr="0099473F" w:rsidRDefault="00C058B6" w:rsidP="00C058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Send a copy of the printed street history to your interviewee.</w:t>
      </w:r>
    </w:p>
    <w:p w14:paraId="1B40D281" w14:textId="77777777" w:rsidR="0099473F" w:rsidRDefault="0099473F" w:rsidP="00C058B6">
      <w:pPr>
        <w:spacing w:line="240" w:lineRule="auto"/>
        <w:rPr>
          <w:sz w:val="24"/>
          <w:szCs w:val="24"/>
        </w:rPr>
      </w:pPr>
    </w:p>
    <w:p w14:paraId="448B02E8" w14:textId="77777777" w:rsidR="00C058B6" w:rsidRDefault="00C058B6" w:rsidP="00C058B6">
      <w:pPr>
        <w:spacing w:line="240" w:lineRule="auto"/>
        <w:rPr>
          <w:sz w:val="24"/>
          <w:szCs w:val="24"/>
        </w:rPr>
      </w:pPr>
      <w:r w:rsidRPr="0099473F">
        <w:rPr>
          <w:sz w:val="24"/>
          <w:szCs w:val="24"/>
        </w:rPr>
        <w:t>Good luck ... it’s a lot of fun</w:t>
      </w:r>
    </w:p>
    <w:p w14:paraId="20D85231" w14:textId="77777777" w:rsidR="0099473F" w:rsidRDefault="0099473F" w:rsidP="00C058B6">
      <w:pPr>
        <w:spacing w:line="240" w:lineRule="auto"/>
        <w:rPr>
          <w:sz w:val="24"/>
          <w:szCs w:val="24"/>
        </w:rPr>
      </w:pPr>
    </w:p>
    <w:p w14:paraId="25D5E58A" w14:textId="19D39A67" w:rsidR="0099473F" w:rsidRPr="0099473F" w:rsidRDefault="0099473F" w:rsidP="00C05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Catherine</w:t>
      </w:r>
      <w:bookmarkStart w:id="0" w:name="_GoBack"/>
      <w:bookmarkEnd w:id="0"/>
    </w:p>
    <w:p w14:paraId="23FB62D6" w14:textId="77777777" w:rsidR="00500CBD" w:rsidRPr="0099473F" w:rsidRDefault="00500CBD" w:rsidP="0082794E">
      <w:pPr>
        <w:pStyle w:val="ListParagraph"/>
        <w:rPr>
          <w:sz w:val="24"/>
          <w:szCs w:val="24"/>
        </w:rPr>
      </w:pPr>
    </w:p>
    <w:sectPr w:rsidR="00500CBD" w:rsidRPr="0099473F" w:rsidSect="00B954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AD52" w14:textId="77777777" w:rsidR="008013EE" w:rsidRDefault="008013EE" w:rsidP="00E0381E">
      <w:pPr>
        <w:spacing w:after="0" w:line="240" w:lineRule="auto"/>
      </w:pPr>
      <w:r>
        <w:separator/>
      </w:r>
    </w:p>
  </w:endnote>
  <w:endnote w:type="continuationSeparator" w:id="0">
    <w:p w14:paraId="520190F4" w14:textId="77777777" w:rsidR="008013EE" w:rsidRDefault="008013EE" w:rsidP="00E0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A02E" w14:textId="77777777" w:rsidR="00E0381E" w:rsidRDefault="00E0381E">
    <w:pPr>
      <w:pStyle w:val="Footer"/>
    </w:pPr>
    <w:r>
      <w:t>Catherine Page April 2014</w:t>
    </w:r>
  </w:p>
  <w:p w14:paraId="60E5D8B4" w14:textId="77777777" w:rsidR="00E0381E" w:rsidRDefault="00E038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B7C70" w14:textId="77777777" w:rsidR="008013EE" w:rsidRDefault="008013EE" w:rsidP="00E0381E">
      <w:pPr>
        <w:spacing w:after="0" w:line="240" w:lineRule="auto"/>
      </w:pPr>
      <w:r>
        <w:separator/>
      </w:r>
    </w:p>
  </w:footnote>
  <w:footnote w:type="continuationSeparator" w:id="0">
    <w:p w14:paraId="541BF933" w14:textId="77777777" w:rsidR="008013EE" w:rsidRDefault="008013EE" w:rsidP="00E0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6FBCC" w14:textId="77777777" w:rsidR="00617088" w:rsidRDefault="00617088" w:rsidP="00617088">
    <w:pPr>
      <w:pStyle w:val="Header"/>
      <w:tabs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  <w:p w14:paraId="1476946F" w14:textId="77777777" w:rsidR="00E0381E" w:rsidRDefault="00E038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F6F"/>
    <w:multiLevelType w:val="hybridMultilevel"/>
    <w:tmpl w:val="51D4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CBD"/>
    <w:rsid w:val="00027B0E"/>
    <w:rsid w:val="002B29A0"/>
    <w:rsid w:val="00336E5F"/>
    <w:rsid w:val="004168F0"/>
    <w:rsid w:val="004E5F7C"/>
    <w:rsid w:val="00500CBD"/>
    <w:rsid w:val="005244D8"/>
    <w:rsid w:val="005A68EB"/>
    <w:rsid w:val="005C4C81"/>
    <w:rsid w:val="00617088"/>
    <w:rsid w:val="00656B97"/>
    <w:rsid w:val="0066077B"/>
    <w:rsid w:val="006A4CFF"/>
    <w:rsid w:val="00726BB7"/>
    <w:rsid w:val="00734A85"/>
    <w:rsid w:val="007F47F3"/>
    <w:rsid w:val="008013EE"/>
    <w:rsid w:val="0082794E"/>
    <w:rsid w:val="008E7CDE"/>
    <w:rsid w:val="008F4BA7"/>
    <w:rsid w:val="00904F76"/>
    <w:rsid w:val="0099473F"/>
    <w:rsid w:val="00A04D74"/>
    <w:rsid w:val="00B169A0"/>
    <w:rsid w:val="00B954AC"/>
    <w:rsid w:val="00BE47CE"/>
    <w:rsid w:val="00C058B6"/>
    <w:rsid w:val="00C74A3A"/>
    <w:rsid w:val="00CE7B1C"/>
    <w:rsid w:val="00E0381E"/>
    <w:rsid w:val="00E6506A"/>
    <w:rsid w:val="00E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AF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1E"/>
  </w:style>
  <w:style w:type="paragraph" w:styleId="Footer">
    <w:name w:val="footer"/>
    <w:basedOn w:val="Normal"/>
    <w:link w:val="FooterChar"/>
    <w:uiPriority w:val="99"/>
    <w:unhideWhenUsed/>
    <w:rsid w:val="00E0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1E"/>
  </w:style>
  <w:style w:type="paragraph" w:styleId="BalloonText">
    <w:name w:val="Balloon Text"/>
    <w:basedOn w:val="Normal"/>
    <w:link w:val="BalloonTextChar"/>
    <w:uiPriority w:val="99"/>
    <w:semiHidden/>
    <w:unhideWhenUsed/>
    <w:rsid w:val="00E0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17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1A5A-6781-1045-9DE5-A8095D6D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Page</dc:creator>
  <cp:lastModifiedBy>Nick Tyson</cp:lastModifiedBy>
  <cp:revision>6</cp:revision>
  <dcterms:created xsi:type="dcterms:W3CDTF">2014-04-28T09:52:00Z</dcterms:created>
  <dcterms:modified xsi:type="dcterms:W3CDTF">2019-07-17T13:15:00Z</dcterms:modified>
</cp:coreProperties>
</file>